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B9" w:rsidRPr="00B1050C" w:rsidRDefault="00D86B98" w:rsidP="006D64B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15099" cy="12096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21" cy="121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902" w:rsidRDefault="000121CC" w:rsidP="0094590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I-912 Fee Waiver</w:t>
      </w:r>
      <w:r w:rsidR="00945902">
        <w:rPr>
          <w:rFonts w:ascii="Arial" w:hAnsi="Arial" w:cs="Arial"/>
          <w:b/>
          <w:sz w:val="28"/>
          <w:szCs w:val="28"/>
          <w:u w:val="single"/>
        </w:rPr>
        <w:t xml:space="preserve"> Checklist</w:t>
      </w:r>
    </w:p>
    <w:p w:rsidR="00945902" w:rsidRPr="0004458C" w:rsidRDefault="000121CC" w:rsidP="0004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I-912</w:t>
      </w:r>
      <w:r w:rsidR="00945902">
        <w:rPr>
          <w:rFonts w:ascii="Arial" w:hAnsi="Arial" w:cs="Arial"/>
          <w:b/>
          <w:sz w:val="24"/>
          <w:szCs w:val="24"/>
        </w:rPr>
        <w:t>:</w:t>
      </w:r>
    </w:p>
    <w:p w:rsidR="00945902" w:rsidRDefault="000121CC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</w:t>
      </w:r>
      <w:r w:rsidR="007B53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Line 5</w:t>
      </w:r>
      <w:r w:rsidR="005A6461">
        <w:rPr>
          <w:rFonts w:ascii="Arial" w:hAnsi="Arial" w:cs="Arial"/>
          <w:sz w:val="24"/>
          <w:szCs w:val="24"/>
        </w:rPr>
        <w:t xml:space="preserve"> should have</w:t>
      </w:r>
      <w:r>
        <w:rPr>
          <w:rFonts w:ascii="Arial" w:hAnsi="Arial" w:cs="Arial"/>
          <w:sz w:val="24"/>
          <w:szCs w:val="24"/>
        </w:rPr>
        <w:t xml:space="preserve"> </w:t>
      </w:r>
      <w:r w:rsidRPr="000121CC">
        <w:rPr>
          <w:rFonts w:ascii="Arial" w:hAnsi="Arial" w:cs="Arial"/>
          <w:b/>
          <w:color w:val="2E74B5" w:themeColor="accent1" w:themeShade="BF"/>
          <w:sz w:val="24"/>
          <w:szCs w:val="24"/>
        </w:rPr>
        <w:t>N-400</w:t>
      </w:r>
      <w:r>
        <w:rPr>
          <w:rFonts w:ascii="Arial" w:hAnsi="Arial" w:cs="Arial"/>
          <w:sz w:val="24"/>
          <w:szCs w:val="24"/>
        </w:rPr>
        <w:t xml:space="preserve"> in the box to indicate that the applicant is requesting a fee waiver for the naturalization application.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7B53D4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B53D4">
        <w:rPr>
          <w:rFonts w:ascii="Arial" w:hAnsi="Arial" w:cs="Arial"/>
          <w:sz w:val="24"/>
          <w:szCs w:val="24"/>
        </w:rPr>
        <w:t>The chart should be left</w:t>
      </w:r>
      <w:r w:rsidRPr="007B53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blank </w:t>
      </w:r>
      <w:r w:rsidRPr="007B53D4">
        <w:rPr>
          <w:rFonts w:ascii="Arial" w:hAnsi="Arial" w:cs="Arial"/>
          <w:sz w:val="24"/>
          <w:szCs w:val="24"/>
        </w:rPr>
        <w:t>in Section 2.  T</w:t>
      </w:r>
      <w:r w:rsidR="000121CC" w:rsidRPr="007B53D4">
        <w:rPr>
          <w:rFonts w:ascii="Arial" w:hAnsi="Arial" w:cs="Arial"/>
          <w:sz w:val="24"/>
          <w:szCs w:val="24"/>
        </w:rPr>
        <w:t xml:space="preserve">he </w:t>
      </w:r>
      <w:r w:rsidR="000121CC">
        <w:rPr>
          <w:rFonts w:ascii="Arial" w:hAnsi="Arial" w:cs="Arial"/>
          <w:sz w:val="24"/>
          <w:szCs w:val="24"/>
        </w:rPr>
        <w:t>naturalization application does not have derivative beneficiaries.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945902" w:rsidRDefault="0090616A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fee waiver is an </w:t>
      </w:r>
      <w:r w:rsidRPr="0090616A">
        <w:rPr>
          <w:rFonts w:ascii="Arial" w:hAnsi="Arial" w:cs="Arial"/>
          <w:b/>
          <w:color w:val="2E74B5" w:themeColor="accent1" w:themeShade="BF"/>
          <w:sz w:val="24"/>
          <w:szCs w:val="24"/>
        </w:rPr>
        <w:t>evidence-based request</w:t>
      </w:r>
      <w:r>
        <w:rPr>
          <w:rFonts w:ascii="Arial" w:hAnsi="Arial" w:cs="Arial"/>
          <w:sz w:val="24"/>
          <w:szCs w:val="24"/>
        </w:rPr>
        <w:t xml:space="preserve">.  The applicant will need to provide evidence to support the </w:t>
      </w:r>
      <w:r w:rsidR="00786E6C">
        <w:rPr>
          <w:rFonts w:ascii="Arial" w:hAnsi="Arial" w:cs="Arial"/>
          <w:sz w:val="24"/>
          <w:szCs w:val="24"/>
        </w:rPr>
        <w:t>selection</w:t>
      </w:r>
      <w:r>
        <w:rPr>
          <w:rFonts w:ascii="Arial" w:hAnsi="Arial" w:cs="Arial"/>
          <w:sz w:val="24"/>
          <w:szCs w:val="24"/>
        </w:rPr>
        <w:t xml:space="preserve"> in Section 3.</w:t>
      </w:r>
    </w:p>
    <w:p w:rsidR="00945902" w:rsidRPr="00C11844" w:rsidRDefault="00C11844" w:rsidP="00C11844">
      <w:pPr>
        <w:rPr>
          <w:rFonts w:ascii="Arial" w:hAnsi="Arial" w:cs="Arial"/>
          <w:b/>
          <w:sz w:val="24"/>
          <w:szCs w:val="24"/>
        </w:rPr>
      </w:pPr>
      <w:r w:rsidRPr="00C11844">
        <w:rPr>
          <w:rFonts w:ascii="Arial" w:hAnsi="Arial" w:cs="Arial"/>
          <w:b/>
          <w:sz w:val="24"/>
          <w:szCs w:val="24"/>
        </w:rPr>
        <w:t xml:space="preserve">If the applicant is applying based on a </w:t>
      </w:r>
      <w:r w:rsidR="007B53D4">
        <w:rPr>
          <w:rFonts w:ascii="Arial" w:hAnsi="Arial" w:cs="Arial"/>
          <w:b/>
          <w:sz w:val="24"/>
          <w:szCs w:val="24"/>
          <w:u w:val="single"/>
        </w:rPr>
        <w:t>means-</w:t>
      </w:r>
      <w:r w:rsidRPr="00C11844">
        <w:rPr>
          <w:rFonts w:ascii="Arial" w:hAnsi="Arial" w:cs="Arial"/>
          <w:b/>
          <w:sz w:val="24"/>
          <w:szCs w:val="24"/>
          <w:u w:val="single"/>
        </w:rPr>
        <w:t>tested benefit</w:t>
      </w:r>
      <w:r w:rsidRPr="00C11844">
        <w:rPr>
          <w:rFonts w:ascii="Arial" w:hAnsi="Arial" w:cs="Arial"/>
          <w:b/>
          <w:sz w:val="24"/>
          <w:szCs w:val="24"/>
        </w:rPr>
        <w:t>:</w:t>
      </w:r>
    </w:p>
    <w:p w:rsidR="00945902" w:rsidRPr="00C11844" w:rsidRDefault="00C11844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11844">
        <w:rPr>
          <w:rFonts w:ascii="Arial" w:hAnsi="Arial" w:cs="Arial"/>
          <w:sz w:val="24"/>
          <w:szCs w:val="24"/>
        </w:rPr>
        <w:t xml:space="preserve">Only </w:t>
      </w:r>
      <w:r w:rsidRPr="00C11844">
        <w:rPr>
          <w:rFonts w:ascii="Arial" w:hAnsi="Arial" w:cs="Arial"/>
          <w:b/>
          <w:color w:val="2E74B5" w:themeColor="accent1" w:themeShade="BF"/>
          <w:sz w:val="24"/>
          <w:szCs w:val="24"/>
        </w:rPr>
        <w:t>Sections 4 and 7</w:t>
      </w:r>
      <w:r w:rsidR="00054BE4">
        <w:rPr>
          <w:rFonts w:ascii="Arial" w:hAnsi="Arial" w:cs="Arial"/>
          <w:sz w:val="24"/>
          <w:szCs w:val="24"/>
        </w:rPr>
        <w:t xml:space="preserve"> should be completed.</w:t>
      </w:r>
    </w:p>
    <w:p w:rsidR="00945902" w:rsidRDefault="00945902" w:rsidP="00945902">
      <w:pPr>
        <w:pStyle w:val="ListParagraph"/>
        <w:rPr>
          <w:rFonts w:ascii="Arial" w:hAnsi="Arial" w:cs="Arial"/>
          <w:sz w:val="24"/>
          <w:szCs w:val="24"/>
        </w:rPr>
      </w:pPr>
    </w:p>
    <w:p w:rsidR="00C11844" w:rsidRDefault="00C11844" w:rsidP="00C1184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11844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Section 4, </w:t>
      </w:r>
      <w:r w:rsidRPr="00C11844">
        <w:rPr>
          <w:rFonts w:ascii="Arial" w:hAnsi="Arial" w:cs="Arial"/>
          <w:b/>
          <w:color w:val="2E74B5" w:themeColor="accent1" w:themeShade="BF"/>
          <w:sz w:val="24"/>
          <w:szCs w:val="24"/>
        </w:rPr>
        <w:t>all benefits</w:t>
      </w:r>
      <w:r w:rsidRPr="00C11844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 applicant receives</w:t>
      </w:r>
      <w:r w:rsidR="00054BE4">
        <w:rPr>
          <w:rFonts w:ascii="Arial" w:hAnsi="Arial" w:cs="Arial"/>
          <w:sz w:val="24"/>
          <w:szCs w:val="24"/>
        </w:rPr>
        <w:t xml:space="preserve"> should be listed</w:t>
      </w:r>
      <w:r>
        <w:rPr>
          <w:rFonts w:ascii="Arial" w:hAnsi="Arial" w:cs="Arial"/>
          <w:sz w:val="24"/>
          <w:szCs w:val="24"/>
        </w:rPr>
        <w:t>.</w:t>
      </w:r>
      <w:r w:rsidR="007E6B14">
        <w:rPr>
          <w:rFonts w:ascii="Arial" w:hAnsi="Arial" w:cs="Arial"/>
          <w:sz w:val="24"/>
          <w:szCs w:val="24"/>
        </w:rPr>
        <w:t xml:space="preserve">  </w:t>
      </w:r>
      <w:r w:rsidR="00604A43">
        <w:rPr>
          <w:rFonts w:ascii="Arial" w:hAnsi="Arial" w:cs="Arial"/>
          <w:sz w:val="24"/>
          <w:szCs w:val="24"/>
        </w:rPr>
        <w:t xml:space="preserve">Complete the chart even if the applicant </w:t>
      </w:r>
      <w:r w:rsidR="007B53D4">
        <w:rPr>
          <w:rFonts w:ascii="Arial" w:hAnsi="Arial" w:cs="Arial"/>
          <w:sz w:val="24"/>
          <w:szCs w:val="24"/>
        </w:rPr>
        <w:t>lacks evidence</w:t>
      </w:r>
      <w:r w:rsidR="00604A43">
        <w:rPr>
          <w:rFonts w:ascii="Arial" w:hAnsi="Arial" w:cs="Arial"/>
          <w:sz w:val="24"/>
          <w:szCs w:val="24"/>
        </w:rPr>
        <w:t xml:space="preserve">, but inform </w:t>
      </w:r>
      <w:r w:rsidR="007B53D4">
        <w:rPr>
          <w:rFonts w:ascii="Arial" w:hAnsi="Arial" w:cs="Arial"/>
          <w:sz w:val="24"/>
          <w:szCs w:val="24"/>
        </w:rPr>
        <w:t xml:space="preserve">the applicant about the </w:t>
      </w:r>
      <w:r w:rsidR="00604A43">
        <w:rPr>
          <w:rFonts w:ascii="Arial" w:hAnsi="Arial" w:cs="Arial"/>
          <w:sz w:val="24"/>
          <w:szCs w:val="24"/>
        </w:rPr>
        <w:t xml:space="preserve">need to provide </w:t>
      </w:r>
      <w:r w:rsidR="00604A43" w:rsidRPr="007E6B14">
        <w:rPr>
          <w:rFonts w:ascii="Arial" w:hAnsi="Arial" w:cs="Arial"/>
          <w:b/>
          <w:color w:val="2E74B5" w:themeColor="accent1" w:themeShade="BF"/>
          <w:sz w:val="24"/>
          <w:szCs w:val="24"/>
        </w:rPr>
        <w:t>evidence</w:t>
      </w:r>
      <w:r w:rsidR="00604A43">
        <w:rPr>
          <w:rFonts w:ascii="Arial" w:hAnsi="Arial" w:cs="Arial"/>
          <w:sz w:val="24"/>
          <w:szCs w:val="24"/>
        </w:rPr>
        <w:t xml:space="preserve"> for each benefit before </w:t>
      </w:r>
      <w:r w:rsidR="007B53D4">
        <w:rPr>
          <w:rFonts w:ascii="Arial" w:hAnsi="Arial" w:cs="Arial"/>
          <w:sz w:val="24"/>
          <w:szCs w:val="24"/>
        </w:rPr>
        <w:t>mailing the</w:t>
      </w:r>
      <w:r w:rsidR="00786E6C">
        <w:rPr>
          <w:rFonts w:ascii="Arial" w:hAnsi="Arial" w:cs="Arial"/>
          <w:sz w:val="24"/>
          <w:szCs w:val="24"/>
        </w:rPr>
        <w:t xml:space="preserve"> application.</w:t>
      </w:r>
    </w:p>
    <w:p w:rsidR="00C11844" w:rsidRPr="00C11844" w:rsidRDefault="00C11844" w:rsidP="00C11844">
      <w:pPr>
        <w:pStyle w:val="ListParagraph"/>
        <w:rPr>
          <w:rFonts w:ascii="Arial" w:hAnsi="Arial" w:cs="Arial"/>
          <w:sz w:val="24"/>
          <w:szCs w:val="24"/>
        </w:rPr>
      </w:pPr>
    </w:p>
    <w:p w:rsidR="00C11844" w:rsidRDefault="00054BE4" w:rsidP="00C1184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11844">
        <w:rPr>
          <w:rFonts w:ascii="Arial" w:hAnsi="Arial" w:cs="Arial"/>
          <w:sz w:val="24"/>
          <w:szCs w:val="24"/>
        </w:rPr>
        <w:t xml:space="preserve"> </w:t>
      </w:r>
      <w:r w:rsidR="00C11844" w:rsidRPr="00C11844">
        <w:rPr>
          <w:rFonts w:ascii="Arial" w:hAnsi="Arial" w:cs="Arial"/>
          <w:b/>
          <w:color w:val="2E74B5" w:themeColor="accent1" w:themeShade="BF"/>
          <w:sz w:val="24"/>
          <w:szCs w:val="24"/>
        </w:rPr>
        <w:t>name of the person receiving the benefits</w:t>
      </w:r>
      <w:r>
        <w:rPr>
          <w:rFonts w:ascii="Arial" w:hAnsi="Arial" w:cs="Arial"/>
          <w:sz w:val="24"/>
          <w:szCs w:val="24"/>
        </w:rPr>
        <w:t xml:space="preserve"> should be written in the chart.</w:t>
      </w:r>
      <w:r w:rsidR="00C11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11844">
        <w:rPr>
          <w:rFonts w:ascii="Arial" w:hAnsi="Arial" w:cs="Arial"/>
          <w:sz w:val="24"/>
          <w:szCs w:val="24"/>
        </w:rPr>
        <w:t xml:space="preserve">If it is someone other than the applicant, </w:t>
      </w:r>
      <w:r>
        <w:rPr>
          <w:rFonts w:ascii="Arial" w:hAnsi="Arial" w:cs="Arial"/>
          <w:sz w:val="24"/>
          <w:szCs w:val="24"/>
        </w:rPr>
        <w:t>make sure that</w:t>
      </w:r>
      <w:r w:rsidR="00C11844">
        <w:rPr>
          <w:rFonts w:ascii="Arial" w:hAnsi="Arial" w:cs="Arial"/>
          <w:sz w:val="24"/>
          <w:szCs w:val="24"/>
        </w:rPr>
        <w:t xml:space="preserve"> the </w:t>
      </w:r>
      <w:r w:rsidR="007B53D4">
        <w:rPr>
          <w:rFonts w:ascii="Arial" w:hAnsi="Arial" w:cs="Arial"/>
          <w:b/>
          <w:color w:val="2E74B5" w:themeColor="accent1" w:themeShade="BF"/>
          <w:sz w:val="24"/>
          <w:szCs w:val="24"/>
        </w:rPr>
        <w:t>beneficiary’s name and</w:t>
      </w:r>
      <w:r w:rsidR="00C11844" w:rsidRPr="00C1184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relation</w:t>
      </w:r>
      <w:r w:rsidR="007B53D4">
        <w:rPr>
          <w:rFonts w:ascii="Arial" w:hAnsi="Arial" w:cs="Arial"/>
          <w:b/>
          <w:color w:val="2E74B5" w:themeColor="accent1" w:themeShade="BF"/>
          <w:sz w:val="24"/>
          <w:szCs w:val="24"/>
        </w:rPr>
        <w:t>ship</w:t>
      </w:r>
      <w:r w:rsidR="00C11844" w:rsidRPr="00C11844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to the applicant</w:t>
      </w:r>
      <w:r>
        <w:rPr>
          <w:rFonts w:ascii="Arial" w:hAnsi="Arial" w:cs="Arial"/>
          <w:sz w:val="24"/>
          <w:szCs w:val="24"/>
        </w:rPr>
        <w:t xml:space="preserve"> is included.</w:t>
      </w:r>
    </w:p>
    <w:p w:rsidR="00810CBD" w:rsidRPr="00810CBD" w:rsidRDefault="00810CBD" w:rsidP="00810CBD">
      <w:pPr>
        <w:pStyle w:val="ListParagraph"/>
        <w:rPr>
          <w:rFonts w:ascii="Arial" w:hAnsi="Arial" w:cs="Arial"/>
          <w:sz w:val="24"/>
          <w:szCs w:val="24"/>
        </w:rPr>
      </w:pPr>
    </w:p>
    <w:p w:rsidR="00810CBD" w:rsidRPr="00810CBD" w:rsidRDefault="00810CBD" w:rsidP="00810CBD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on the letter should be current, </w:t>
      </w:r>
      <w:r w:rsidRPr="00810CBD">
        <w:rPr>
          <w:rFonts w:ascii="Arial" w:hAnsi="Arial" w:cs="Arial"/>
          <w:b/>
          <w:color w:val="2E74B5" w:themeColor="accent1" w:themeShade="BF"/>
          <w:sz w:val="24"/>
          <w:szCs w:val="24"/>
        </w:rPr>
        <w:t>within the last 3 months</w:t>
      </w:r>
      <w:r>
        <w:rPr>
          <w:rFonts w:ascii="Arial" w:hAnsi="Arial" w:cs="Arial"/>
          <w:sz w:val="24"/>
          <w:szCs w:val="24"/>
        </w:rPr>
        <w:t xml:space="preserve">.  If it </w:t>
      </w:r>
      <w:r w:rsidR="007B53D4">
        <w:rPr>
          <w:rFonts w:ascii="Arial" w:hAnsi="Arial" w:cs="Arial"/>
          <w:sz w:val="24"/>
          <w:szCs w:val="24"/>
        </w:rPr>
        <w:t xml:space="preserve">is older than 3 months, complete the form but inform </w:t>
      </w:r>
      <w:r>
        <w:rPr>
          <w:rFonts w:ascii="Arial" w:hAnsi="Arial" w:cs="Arial"/>
          <w:sz w:val="24"/>
          <w:szCs w:val="24"/>
        </w:rPr>
        <w:t xml:space="preserve">the applicant </w:t>
      </w:r>
      <w:r w:rsidR="007B53D4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>need to get a</w:t>
      </w:r>
      <w:r w:rsidR="007B53D4">
        <w:rPr>
          <w:rFonts w:ascii="Arial" w:hAnsi="Arial" w:cs="Arial"/>
          <w:sz w:val="24"/>
          <w:szCs w:val="24"/>
        </w:rPr>
        <w:t>n updated letter before mailing the</w:t>
      </w:r>
      <w:r>
        <w:rPr>
          <w:rFonts w:ascii="Arial" w:hAnsi="Arial" w:cs="Arial"/>
          <w:sz w:val="24"/>
          <w:szCs w:val="24"/>
        </w:rPr>
        <w:t xml:space="preserve"> application.</w:t>
      </w:r>
    </w:p>
    <w:p w:rsidR="00C11844" w:rsidRPr="00C11844" w:rsidRDefault="00C11844" w:rsidP="00C11844">
      <w:pPr>
        <w:pStyle w:val="ListParagraph"/>
        <w:rPr>
          <w:rFonts w:ascii="Arial" w:hAnsi="Arial" w:cs="Arial"/>
          <w:sz w:val="24"/>
          <w:szCs w:val="24"/>
        </w:rPr>
      </w:pPr>
    </w:p>
    <w:p w:rsidR="00C11844" w:rsidRPr="00810CBD" w:rsidRDefault="00054BE4" w:rsidP="00810CB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54BE4">
        <w:rPr>
          <w:rFonts w:ascii="Arial" w:hAnsi="Arial" w:cs="Arial"/>
          <w:sz w:val="24"/>
          <w:szCs w:val="24"/>
        </w:rPr>
        <w:t>Check the</w:t>
      </w:r>
      <w:r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C11844" w:rsidRPr="00C11844">
        <w:rPr>
          <w:rFonts w:ascii="Arial" w:hAnsi="Arial" w:cs="Arial"/>
          <w:b/>
          <w:color w:val="2E74B5" w:themeColor="accent1" w:themeShade="BF"/>
          <w:sz w:val="24"/>
          <w:szCs w:val="24"/>
        </w:rPr>
        <w:t>date</w:t>
      </w:r>
      <w:r w:rsidR="00C11844">
        <w:rPr>
          <w:rFonts w:ascii="Arial" w:hAnsi="Arial" w:cs="Arial"/>
          <w:sz w:val="24"/>
          <w:szCs w:val="24"/>
        </w:rPr>
        <w:t xml:space="preserve"> that the applicant began receiving each benefit and confirm with the applicant that the benefit is being </w:t>
      </w:r>
      <w:r w:rsidR="00C11844" w:rsidRPr="00C11844">
        <w:rPr>
          <w:rFonts w:ascii="Arial" w:hAnsi="Arial" w:cs="Arial"/>
          <w:b/>
          <w:color w:val="2E74B5" w:themeColor="accent1" w:themeShade="BF"/>
          <w:sz w:val="24"/>
          <w:szCs w:val="24"/>
        </w:rPr>
        <w:t>received now</w:t>
      </w:r>
      <w:r w:rsidR="00C11844">
        <w:rPr>
          <w:rFonts w:ascii="Arial" w:hAnsi="Arial" w:cs="Arial"/>
          <w:sz w:val="24"/>
          <w:szCs w:val="24"/>
        </w:rPr>
        <w:t>.</w:t>
      </w:r>
      <w:r w:rsidR="00810CBD">
        <w:rPr>
          <w:rFonts w:ascii="Arial" w:hAnsi="Arial" w:cs="Arial"/>
          <w:sz w:val="24"/>
          <w:szCs w:val="24"/>
        </w:rPr>
        <w:br/>
      </w:r>
    </w:p>
    <w:p w:rsidR="00810CBD" w:rsidRDefault="00054BE4" w:rsidP="00810CBD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 applicant has </w:t>
      </w:r>
      <w:r w:rsidRPr="00054BE4">
        <w:rPr>
          <w:rFonts w:ascii="Arial" w:hAnsi="Arial" w:cs="Arial"/>
          <w:b/>
          <w:color w:val="2E74B5" w:themeColor="accent1" w:themeShade="BF"/>
          <w:sz w:val="24"/>
          <w:szCs w:val="24"/>
        </w:rPr>
        <w:t>signed and dated</w:t>
      </w:r>
      <w:r w:rsidRPr="00054BE4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 7.</w:t>
      </w:r>
    </w:p>
    <w:p w:rsidR="00D86B98" w:rsidRPr="00D86B98" w:rsidRDefault="00D86B98" w:rsidP="00D86B98">
      <w:pPr>
        <w:rPr>
          <w:rFonts w:ascii="Arial" w:hAnsi="Arial" w:cs="Arial"/>
          <w:sz w:val="24"/>
          <w:szCs w:val="24"/>
        </w:rPr>
      </w:pPr>
    </w:p>
    <w:p w:rsidR="00945902" w:rsidRPr="00C11844" w:rsidRDefault="00C11844" w:rsidP="00C1184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11844">
        <w:rPr>
          <w:rFonts w:ascii="Arial" w:hAnsi="Arial" w:cs="Arial"/>
          <w:b/>
          <w:sz w:val="24"/>
          <w:szCs w:val="24"/>
        </w:rPr>
        <w:lastRenderedPageBreak/>
        <w:t>If the appl</w:t>
      </w:r>
      <w:r w:rsidR="007B53D4">
        <w:rPr>
          <w:rFonts w:ascii="Arial" w:hAnsi="Arial" w:cs="Arial"/>
          <w:b/>
          <w:sz w:val="24"/>
          <w:szCs w:val="24"/>
        </w:rPr>
        <w:t>icant is applying based on</w:t>
      </w:r>
      <w:r w:rsidRPr="00C11844">
        <w:rPr>
          <w:rFonts w:ascii="Arial" w:hAnsi="Arial" w:cs="Arial"/>
          <w:b/>
          <w:sz w:val="24"/>
          <w:szCs w:val="24"/>
        </w:rPr>
        <w:t xml:space="preserve"> </w:t>
      </w:r>
      <w:r w:rsidRPr="00C11844">
        <w:rPr>
          <w:rFonts w:ascii="Arial" w:hAnsi="Arial" w:cs="Arial"/>
          <w:b/>
          <w:sz w:val="24"/>
          <w:szCs w:val="24"/>
          <w:u w:val="single"/>
        </w:rPr>
        <w:t>income</w:t>
      </w:r>
      <w:r w:rsidRPr="00C11844">
        <w:rPr>
          <w:rFonts w:ascii="Arial" w:hAnsi="Arial" w:cs="Arial"/>
          <w:b/>
          <w:sz w:val="24"/>
          <w:szCs w:val="24"/>
        </w:rPr>
        <w:t>:</w:t>
      </w:r>
    </w:p>
    <w:p w:rsidR="00945902" w:rsidRPr="0090616A" w:rsidRDefault="00810CBD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10CBD">
        <w:rPr>
          <w:rFonts w:ascii="Arial" w:hAnsi="Arial" w:cs="Arial"/>
          <w:sz w:val="24"/>
          <w:szCs w:val="24"/>
        </w:rPr>
        <w:t xml:space="preserve">Only </w:t>
      </w:r>
      <w:r w:rsidRPr="00810CBD">
        <w:rPr>
          <w:rFonts w:ascii="Arial" w:hAnsi="Arial" w:cs="Arial"/>
          <w:b/>
          <w:color w:val="0070C0"/>
          <w:sz w:val="24"/>
          <w:szCs w:val="24"/>
        </w:rPr>
        <w:t>Sections 5 and 7</w:t>
      </w:r>
      <w:r w:rsidR="00054BE4">
        <w:rPr>
          <w:rFonts w:ascii="Arial" w:hAnsi="Arial" w:cs="Arial"/>
          <w:color w:val="0070C0"/>
          <w:sz w:val="24"/>
          <w:szCs w:val="24"/>
        </w:rPr>
        <w:t xml:space="preserve"> </w:t>
      </w:r>
      <w:r w:rsidR="00054BE4" w:rsidRPr="00054BE4">
        <w:rPr>
          <w:rFonts w:ascii="Arial" w:hAnsi="Arial" w:cs="Arial"/>
          <w:sz w:val="24"/>
          <w:szCs w:val="24"/>
        </w:rPr>
        <w:t>should be completed</w:t>
      </w:r>
      <w:r w:rsidR="00054BE4">
        <w:rPr>
          <w:rFonts w:ascii="Arial" w:hAnsi="Arial" w:cs="Arial"/>
          <w:color w:val="0070C0"/>
          <w:sz w:val="24"/>
          <w:szCs w:val="24"/>
        </w:rPr>
        <w:t>.</w:t>
      </w:r>
      <w:r w:rsidR="0090616A">
        <w:rPr>
          <w:rFonts w:ascii="Arial" w:hAnsi="Arial" w:cs="Arial"/>
          <w:color w:val="0070C0"/>
          <w:sz w:val="24"/>
          <w:szCs w:val="24"/>
        </w:rPr>
        <w:br/>
      </w:r>
    </w:p>
    <w:p w:rsidR="00A05421" w:rsidRPr="00A05421" w:rsidRDefault="0090616A" w:rsidP="00945902">
      <w:pPr>
        <w:pStyle w:val="ListParagraph"/>
        <w:numPr>
          <w:ilvl w:val="0"/>
          <w:numId w:val="12"/>
        </w:numPr>
        <w:rPr>
          <w:rFonts w:ascii="Arial" w:hAnsi="Arial" w:cs="Arial"/>
          <w:sz w:val="10"/>
          <w:szCs w:val="24"/>
        </w:rPr>
      </w:pPr>
      <w:r w:rsidRPr="0090616A">
        <w:rPr>
          <w:rFonts w:ascii="Arial" w:hAnsi="Arial" w:cs="Arial"/>
          <w:sz w:val="24"/>
          <w:szCs w:val="24"/>
        </w:rPr>
        <w:t>If the applicant</w:t>
      </w:r>
      <w:r w:rsidR="007B53D4">
        <w:rPr>
          <w:rFonts w:ascii="Arial" w:hAnsi="Arial" w:cs="Arial"/>
          <w:sz w:val="24"/>
          <w:szCs w:val="24"/>
        </w:rPr>
        <w:t xml:space="preserve"> does not have evidence of</w:t>
      </w:r>
      <w:r w:rsidRPr="0090616A">
        <w:rPr>
          <w:rFonts w:ascii="Arial" w:hAnsi="Arial" w:cs="Arial"/>
          <w:sz w:val="24"/>
          <w:szCs w:val="24"/>
        </w:rPr>
        <w:t xml:space="preserve"> income,</w:t>
      </w:r>
      <w:r w:rsidR="00604A43">
        <w:rPr>
          <w:rFonts w:ascii="Arial" w:hAnsi="Arial" w:cs="Arial"/>
          <w:sz w:val="24"/>
          <w:szCs w:val="24"/>
        </w:rPr>
        <w:t xml:space="preserve"> </w:t>
      </w:r>
      <w:r w:rsidR="00604A43" w:rsidRPr="00604A43">
        <w:rPr>
          <w:rFonts w:ascii="Arial" w:hAnsi="Arial" w:cs="Arial"/>
          <w:color w:val="FF0000"/>
          <w:sz w:val="24"/>
          <w:szCs w:val="24"/>
        </w:rPr>
        <w:t>STOP</w:t>
      </w:r>
      <w:r w:rsidR="00604A43">
        <w:rPr>
          <w:rFonts w:ascii="Arial" w:hAnsi="Arial" w:cs="Arial"/>
          <w:sz w:val="24"/>
          <w:szCs w:val="24"/>
        </w:rPr>
        <w:t xml:space="preserve"> and inform the applicant </w:t>
      </w:r>
      <w:r w:rsidRPr="0090616A">
        <w:rPr>
          <w:rFonts w:ascii="Arial" w:hAnsi="Arial" w:cs="Arial"/>
          <w:sz w:val="24"/>
          <w:szCs w:val="24"/>
        </w:rPr>
        <w:t xml:space="preserve">to make a </w:t>
      </w:r>
      <w:r w:rsidRPr="0090616A">
        <w:rPr>
          <w:rFonts w:ascii="Arial" w:hAnsi="Arial" w:cs="Arial"/>
          <w:b/>
          <w:color w:val="2E74B5" w:themeColor="accent1" w:themeShade="BF"/>
          <w:sz w:val="24"/>
          <w:szCs w:val="24"/>
        </w:rPr>
        <w:t>follow-up appointment</w:t>
      </w:r>
      <w:r w:rsidRPr="0090616A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BE3C4B">
        <w:rPr>
          <w:rFonts w:ascii="Arial" w:hAnsi="Arial" w:cs="Arial"/>
          <w:sz w:val="24"/>
          <w:szCs w:val="24"/>
        </w:rPr>
        <w:t>with Project Citizenship</w:t>
      </w:r>
      <w:r w:rsidRPr="0090616A">
        <w:rPr>
          <w:rFonts w:ascii="Arial" w:hAnsi="Arial" w:cs="Arial"/>
          <w:sz w:val="24"/>
          <w:szCs w:val="24"/>
        </w:rPr>
        <w:t xml:space="preserve"> to complete the fee waiver.</w:t>
      </w:r>
      <w:r w:rsidR="00A05421">
        <w:rPr>
          <w:rFonts w:ascii="Arial" w:hAnsi="Arial" w:cs="Arial"/>
          <w:sz w:val="24"/>
          <w:szCs w:val="24"/>
        </w:rPr>
        <w:t xml:space="preserve"> </w:t>
      </w:r>
      <w:r w:rsidR="00A05421">
        <w:rPr>
          <w:rFonts w:ascii="Arial" w:hAnsi="Arial" w:cs="Arial"/>
          <w:sz w:val="24"/>
          <w:szCs w:val="24"/>
        </w:rPr>
        <w:br/>
      </w:r>
    </w:p>
    <w:p w:rsidR="0090616A" w:rsidRPr="00A05421" w:rsidRDefault="00A05421" w:rsidP="00A05421">
      <w:pPr>
        <w:pStyle w:val="ListParagraph"/>
        <w:numPr>
          <w:ilvl w:val="1"/>
          <w:numId w:val="12"/>
        </w:numPr>
        <w:rPr>
          <w:rFonts w:ascii="Arial" w:hAnsi="Arial" w:cs="Arial"/>
          <w:sz w:val="14"/>
          <w:szCs w:val="24"/>
        </w:rPr>
      </w:pPr>
      <w:r w:rsidRPr="00A05421">
        <w:rPr>
          <w:rFonts w:ascii="Arial" w:hAnsi="Arial" w:cs="Arial"/>
          <w:b/>
          <w:color w:val="2E74B5" w:themeColor="accent1" w:themeShade="BF"/>
          <w:sz w:val="24"/>
          <w:szCs w:val="24"/>
        </w:rPr>
        <w:t>Evidence</w:t>
      </w:r>
      <w:r>
        <w:rPr>
          <w:rFonts w:ascii="Arial" w:hAnsi="Arial" w:cs="Arial"/>
          <w:sz w:val="24"/>
          <w:szCs w:val="24"/>
        </w:rPr>
        <w:t xml:space="preserve"> may be a tax return, paystubs for </w:t>
      </w:r>
      <w:r w:rsidRPr="00A05421">
        <w:rPr>
          <w:rFonts w:ascii="Arial" w:hAnsi="Arial" w:cs="Arial"/>
          <w:i/>
          <w:sz w:val="24"/>
          <w:szCs w:val="24"/>
        </w:rPr>
        <w:t>at least</w:t>
      </w:r>
      <w:r>
        <w:rPr>
          <w:rFonts w:ascii="Arial" w:hAnsi="Arial" w:cs="Arial"/>
          <w:sz w:val="24"/>
          <w:szCs w:val="24"/>
        </w:rPr>
        <w:t xml:space="preserve"> the pa</w:t>
      </w:r>
      <w:r w:rsidR="007B53D4">
        <w:rPr>
          <w:rFonts w:ascii="Arial" w:hAnsi="Arial" w:cs="Arial"/>
          <w:sz w:val="24"/>
          <w:szCs w:val="24"/>
        </w:rPr>
        <w:t>st month, or a letter from an</w:t>
      </w:r>
      <w:r>
        <w:rPr>
          <w:rFonts w:ascii="Arial" w:hAnsi="Arial" w:cs="Arial"/>
          <w:sz w:val="24"/>
          <w:szCs w:val="24"/>
        </w:rPr>
        <w:t xml:space="preserve"> employer stating salary or wages.</w:t>
      </w:r>
      <w:r w:rsidR="0090616A">
        <w:rPr>
          <w:rFonts w:ascii="Arial" w:hAnsi="Arial" w:cs="Arial"/>
          <w:sz w:val="24"/>
          <w:szCs w:val="24"/>
        </w:rPr>
        <w:br/>
      </w:r>
    </w:p>
    <w:p w:rsidR="0090616A" w:rsidRDefault="007B53D4" w:rsidP="007B53D4">
      <w:pPr>
        <w:pStyle w:val="ListParagraph"/>
        <w:numPr>
          <w:ilvl w:val="0"/>
          <w:numId w:val="12"/>
        </w:numPr>
        <w:tabs>
          <w:tab w:val="left" w:pos="9180"/>
        </w:tabs>
        <w:ind w:right="180"/>
        <w:rPr>
          <w:rFonts w:ascii="Arial" w:hAnsi="Arial" w:cs="Arial"/>
          <w:sz w:val="24"/>
          <w:szCs w:val="24"/>
        </w:rPr>
      </w:pPr>
      <w:r w:rsidRPr="009061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BA4E5" wp14:editId="4D01A88D">
                <wp:simplePos x="0" y="0"/>
                <wp:positionH relativeFrom="column">
                  <wp:posOffset>3086100</wp:posOffset>
                </wp:positionH>
                <wp:positionV relativeFrom="paragraph">
                  <wp:posOffset>527685</wp:posOffset>
                </wp:positionV>
                <wp:extent cx="2924175" cy="413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6A" w:rsidRDefault="0090616A" w:rsidP="00906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90616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  <w:t>Household Income</w:t>
                            </w:r>
                          </w:p>
                          <w:p w:rsidR="007E6B14" w:rsidRDefault="007E6B14" w:rsidP="007E6B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10 is the </w:t>
                            </w:r>
                            <w:r w:rsidRPr="00054BE4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average monthly wage</w:t>
                            </w:r>
                            <w:r w:rsidRPr="00054BE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from all household members.  The applicant will need to provide </w:t>
                            </w:r>
                            <w:r w:rsidRPr="00054BE4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evidence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income </w:t>
                            </w:r>
                            <w:r w:rsidR="007B5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all household members counted in the application.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6B14" w:rsidRPr="007E6B14" w:rsidRDefault="007E6B14" w:rsidP="007E6B14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  <w:p w:rsidR="007E6B14" w:rsidRPr="00054BE4" w:rsidRDefault="007E6B14" w:rsidP="007E6B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Pr="00054BE4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other money received</w:t>
                            </w:r>
                            <w:r w:rsidRPr="00054BE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should be entered in Line 11 (</w:t>
                            </w:r>
                            <w:r w:rsidR="007B5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e.g.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alimony, child support, unemployment</w:t>
                            </w:r>
                            <w:r w:rsidR="007B5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compensation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etc.)</w:t>
                            </w:r>
                            <w:r w:rsidRPr="00054BE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6B14" w:rsidRPr="007E6B14" w:rsidRDefault="007E6B14" w:rsidP="007E6B14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  <w:p w:rsidR="007E6B14" w:rsidRPr="007E6B14" w:rsidRDefault="007B53D4" w:rsidP="007E6B1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Verify</w:t>
                            </w:r>
                            <w:r w:rsidR="007E6B14" w:rsidRP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the </w:t>
                            </w:r>
                            <w:r w:rsidR="007E6B14" w:rsidRPr="007E6B14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total</w:t>
                            </w:r>
                            <w:r w:rsidR="007E6B14" w:rsidRP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calculated correctly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7E6B14" w:rsidRP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total must be less than the</w:t>
                            </w:r>
                            <w:r w:rsidR="007E6B14" w:rsidRP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B14" w:rsidRPr="007E6B14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150% Federal Poverty Guidelines</w:t>
                            </w:r>
                            <w:r w:rsidR="007E6B14" w:rsidRP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applicant’s household size</w:t>
                            </w:r>
                            <w:r w:rsidR="00A054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(including the applicant)</w:t>
                            </w:r>
                            <w:r w:rsidR="007E6B14" w:rsidRP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41.55pt;width:230.25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OWJAIAAEU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">
                <v:textbox>
                  <w:txbxContent>
                    <w:p w:rsidR="0090616A" w:rsidRDefault="0090616A" w:rsidP="0090616A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</w:pPr>
                      <w:r w:rsidRPr="0090616A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  <w:t>Household Income</w:t>
                      </w:r>
                    </w:p>
                    <w:p w:rsidR="007E6B14" w:rsidRDefault="007E6B14" w:rsidP="007E6B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10 is the </w:t>
                      </w:r>
                      <w:r w:rsidRPr="00054BE4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average monthly wage</w:t>
                      </w:r>
                      <w:r w:rsidRPr="00054BE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from all household members.  The applicant will need to provide </w:t>
                      </w:r>
                      <w:r w:rsidRPr="00054BE4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evidence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income </w:t>
                      </w:r>
                      <w:r w:rsidR="007B53D4">
                        <w:rPr>
                          <w:rFonts w:ascii="Arial" w:hAnsi="Arial" w:cs="Arial"/>
                          <w:sz w:val="24"/>
                          <w:szCs w:val="24"/>
                        </w:rPr>
                        <w:t>for all household members counted in the application.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6B14" w:rsidRPr="007E6B14" w:rsidRDefault="007E6B14" w:rsidP="007E6B14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  <w:p w:rsidR="007E6B14" w:rsidRPr="00054BE4" w:rsidRDefault="007E6B14" w:rsidP="007E6B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Any </w:t>
                      </w:r>
                      <w:r w:rsidRPr="00054BE4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other money received</w:t>
                      </w:r>
                      <w:r w:rsidRPr="00054BE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should be entered in Line 11 (</w:t>
                      </w:r>
                      <w:r w:rsidR="007B5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e.g.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alimony, child support, unemployment</w:t>
                      </w:r>
                      <w:r w:rsidR="007B5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compensation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etc.)</w:t>
                      </w:r>
                      <w:r w:rsidRPr="00054BE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6B14" w:rsidRPr="007E6B14" w:rsidRDefault="007E6B14" w:rsidP="007E6B14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  <w:p w:rsidR="007E6B14" w:rsidRPr="007E6B14" w:rsidRDefault="007B53D4" w:rsidP="007E6B1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Verify</w:t>
                      </w:r>
                      <w:r w:rsidR="007E6B14" w:rsidRP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the </w:t>
                      </w:r>
                      <w:r w:rsidR="007E6B14" w:rsidRPr="007E6B14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total</w:t>
                      </w:r>
                      <w:r w:rsidR="007E6B14" w:rsidRP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calculated correctly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7E6B14" w:rsidRP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total must be less than the</w:t>
                      </w:r>
                      <w:r w:rsidR="007E6B14" w:rsidRP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E6B14" w:rsidRPr="007E6B14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150% Federal Poverty Guidelines</w:t>
                      </w:r>
                      <w:r w:rsidR="007E6B14" w:rsidRP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applicant’s household size</w:t>
                      </w:r>
                      <w:r w:rsidR="00A054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(including the applicant)</w:t>
                      </w:r>
                      <w:r w:rsidR="007E6B14" w:rsidRP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061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DD665" wp14:editId="5B66A819">
                <wp:simplePos x="0" y="0"/>
                <wp:positionH relativeFrom="column">
                  <wp:posOffset>19050</wp:posOffset>
                </wp:positionH>
                <wp:positionV relativeFrom="paragraph">
                  <wp:posOffset>527685</wp:posOffset>
                </wp:positionV>
                <wp:extent cx="2990850" cy="413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16A" w:rsidRDefault="0090616A" w:rsidP="009061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90616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  <w:t>Household Size</w:t>
                            </w:r>
                          </w:p>
                          <w:p w:rsidR="007E6B14" w:rsidRPr="007E6B14" w:rsidRDefault="007E6B14" w:rsidP="007E6B1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40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9 </w:t>
                            </w:r>
                            <w:r w:rsidR="00604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number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household members </w:t>
                            </w:r>
                            <w:r w:rsidRPr="00810CBD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other than the applicant</w:t>
                            </w:r>
                            <w:r w:rsidR="007B53D4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604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="00604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not include the applicant here.</w:t>
                            </w:r>
                            <w:r w:rsidR="00604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E6B14" w:rsidRPr="007E6B14" w:rsidRDefault="00604A43" w:rsidP="007E6B1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540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Count anyone </w:t>
                            </w:r>
                            <w:r w:rsidRPr="00A05421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living with</w:t>
                            </w:r>
                            <w:r w:rsidRPr="00A05421">
                              <w:rPr>
                                <w:rFonts w:ascii="Arial" w:hAnsi="Arial"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applicant, including</w:t>
                            </w:r>
                            <w:r w:rsid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E6B14" w:rsidRPr="00604A43" w:rsidRDefault="00604A43" w:rsidP="007E6B14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990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 w:rsidRPr="009061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7E6B14" w:rsidRPr="009061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  <w:r w:rsidR="007E6B14" w:rsidRPr="009061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4A43" w:rsidRPr="007E6B14" w:rsidRDefault="00604A43" w:rsidP="007E6B14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990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Parents;</w:t>
                            </w:r>
                          </w:p>
                          <w:p w:rsidR="007E6B14" w:rsidRPr="007E6B14" w:rsidRDefault="00604A43" w:rsidP="007E6B14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990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nmarried children under 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E6B14" w:rsidRPr="00604A43" w:rsidRDefault="00604A43" w:rsidP="007E6B14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990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="007E6B14" w:rsidRPr="009061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hildren</w:t>
                            </w:r>
                            <w:r w:rsid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between 21 and 24</w:t>
                            </w:r>
                            <w:r w:rsidR="007E6B14" w:rsidRPr="009061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who are full-time students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04A43" w:rsidRPr="007E6B14" w:rsidRDefault="007B53D4" w:rsidP="007E6B14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990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Disabled children of whom the applicant has legal guardianship</w:t>
                            </w:r>
                            <w:r w:rsidR="00604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7E6B14" w:rsidRPr="00A05421" w:rsidRDefault="007E6B14" w:rsidP="007E6B14">
                            <w:pPr>
                              <w:ind w:left="63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proofErr w:type="gramStart"/>
                            <w:r w:rsidRP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and/or</w:t>
                            </w:r>
                            <w:proofErr w:type="gramEnd"/>
                            <w:r w:rsidRPr="007E6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anyone else who </w:t>
                            </w:r>
                            <w:r w:rsidRPr="007E6B14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contributes more th</w:t>
                            </w:r>
                            <w:r w:rsidR="00A05421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an 50% support to the applicant </w:t>
                            </w:r>
                            <w:r w:rsidR="007B5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(e.g</w:t>
                            </w:r>
                            <w:r w:rsidR="00A054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not a roommate).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41.55pt;width:235.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KwJgIAAE4EAAAOAAAAZHJzL2Uyb0RvYy54bWysVNuO2yAQfa/Uf0C8N3acpJtYcVbbbFNV&#10;2l6k3X4AxjhGBYYCib39+g44m0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">
                <v:textbox>
                  <w:txbxContent>
                    <w:p w:rsidR="0090616A" w:rsidRDefault="0090616A" w:rsidP="0090616A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</w:pPr>
                      <w:r w:rsidRPr="0090616A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  <w:t>Household Size</w:t>
                      </w:r>
                    </w:p>
                    <w:p w:rsidR="007E6B14" w:rsidRPr="007E6B14" w:rsidRDefault="007E6B14" w:rsidP="007E6B1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540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9 </w:t>
                      </w:r>
                      <w:r w:rsidR="00604A43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B5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number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household members </w:t>
                      </w:r>
                      <w:r w:rsidRPr="00810CBD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other than the applicant</w:t>
                      </w:r>
                      <w:r w:rsidR="007B53D4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>.</w:t>
                      </w:r>
                      <w:r w:rsidR="00604A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B53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="00604A43">
                        <w:rPr>
                          <w:rFonts w:ascii="Arial" w:hAnsi="Arial" w:cs="Arial"/>
                          <w:sz w:val="24"/>
                          <w:szCs w:val="24"/>
                        </w:rPr>
                        <w:t>o not include the applicant here.</w:t>
                      </w:r>
                      <w:r w:rsidR="00604A4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E6B14" w:rsidRPr="007E6B14" w:rsidRDefault="00604A43" w:rsidP="007E6B1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540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Count anyone </w:t>
                      </w:r>
                      <w:r w:rsidRPr="00A05421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living with</w:t>
                      </w:r>
                      <w:r w:rsidRPr="00A05421">
                        <w:rPr>
                          <w:rFonts w:ascii="Arial" w:hAnsi="Arial" w:cs="Arial"/>
                          <w:color w:val="2E74B5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applicant, including</w:t>
                      </w:r>
                      <w:r w:rsid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7E6B14" w:rsidRPr="00604A43" w:rsidRDefault="00604A43" w:rsidP="007E6B14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990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</w:pPr>
                      <w:r w:rsidRPr="0090616A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7E6B14" w:rsidRPr="0090616A">
                        <w:rPr>
                          <w:rFonts w:ascii="Arial" w:hAnsi="Arial" w:cs="Arial"/>
                          <w:sz w:val="24"/>
                          <w:szCs w:val="24"/>
                        </w:rPr>
                        <w:t>pouse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;</w:t>
                      </w:r>
                      <w:r w:rsidR="007E6B14" w:rsidRPr="009061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04A43" w:rsidRPr="007E6B14" w:rsidRDefault="00604A43" w:rsidP="007E6B14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990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Parents;</w:t>
                      </w:r>
                    </w:p>
                    <w:p w:rsidR="007E6B14" w:rsidRPr="007E6B14" w:rsidRDefault="00604A43" w:rsidP="007E6B14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990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>nmarried children under 21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;</w:t>
                      </w:r>
                    </w:p>
                    <w:p w:rsidR="007E6B14" w:rsidRPr="00604A43" w:rsidRDefault="00604A43" w:rsidP="007E6B14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990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="007E6B14" w:rsidRPr="0090616A">
                        <w:rPr>
                          <w:rFonts w:ascii="Arial" w:hAnsi="Arial" w:cs="Arial"/>
                          <w:sz w:val="24"/>
                          <w:szCs w:val="24"/>
                        </w:rPr>
                        <w:t>hildren</w:t>
                      </w:r>
                      <w:r w:rsid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between 21 and 24</w:t>
                      </w:r>
                      <w:r w:rsidR="007E6B14" w:rsidRPr="009061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who are full-time students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;</w:t>
                      </w:r>
                    </w:p>
                    <w:p w:rsidR="00604A43" w:rsidRPr="007E6B14" w:rsidRDefault="007B53D4" w:rsidP="007E6B14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990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Disabled children of whom the applicant has legal guardianship</w:t>
                      </w:r>
                      <w:r w:rsidR="00604A43">
                        <w:rPr>
                          <w:rFonts w:ascii="Arial" w:hAnsi="Arial" w:cs="Arial"/>
                          <w:sz w:val="24"/>
                          <w:szCs w:val="24"/>
                        </w:rPr>
                        <w:t>;</w:t>
                      </w:r>
                    </w:p>
                    <w:p w:rsidR="007E6B14" w:rsidRPr="00A05421" w:rsidRDefault="007E6B14" w:rsidP="007E6B14">
                      <w:pPr>
                        <w:ind w:left="630"/>
                        <w:rPr>
                          <w:rFonts w:ascii="Arial" w:hAnsi="Arial" w:cs="Arial"/>
                          <w:sz w:val="24"/>
                        </w:rPr>
                      </w:pPr>
                      <w:proofErr w:type="gramStart"/>
                      <w:r w:rsidRP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>and/or</w:t>
                      </w:r>
                      <w:proofErr w:type="gramEnd"/>
                      <w:r w:rsidRPr="007E6B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anyone else who </w:t>
                      </w:r>
                      <w:r w:rsidRPr="007E6B14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contributes more th</w:t>
                      </w:r>
                      <w:r w:rsidR="00A05421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an 50% support to the applicant </w:t>
                      </w:r>
                      <w:r w:rsidR="007B53D4">
                        <w:rPr>
                          <w:rFonts w:ascii="Arial" w:hAnsi="Arial" w:cs="Arial"/>
                          <w:sz w:val="24"/>
                          <w:szCs w:val="24"/>
                        </w:rPr>
                        <w:t>(e.g</w:t>
                      </w:r>
                      <w:r w:rsidR="00A05421">
                        <w:rPr>
                          <w:rFonts w:ascii="Arial" w:hAnsi="Arial" w:cs="Arial"/>
                          <w:sz w:val="24"/>
                          <w:szCs w:val="24"/>
                        </w:rPr>
                        <w:t>. not a roommate).</w:t>
                      </w:r>
                    </w:p>
                  </w:txbxContent>
                </v:textbox>
              </v:shape>
            </w:pict>
          </mc:Fallback>
        </mc:AlternateContent>
      </w:r>
      <w:r w:rsidR="0090616A">
        <w:rPr>
          <w:rFonts w:ascii="Arial" w:hAnsi="Arial" w:cs="Arial"/>
          <w:sz w:val="24"/>
          <w:szCs w:val="24"/>
        </w:rPr>
        <w:t xml:space="preserve">If the applicant does have </w:t>
      </w:r>
      <w:r w:rsidR="0090616A" w:rsidRPr="0090616A">
        <w:rPr>
          <w:rFonts w:ascii="Arial" w:hAnsi="Arial" w:cs="Arial"/>
          <w:b/>
          <w:color w:val="2E74B5" w:themeColor="accent1" w:themeShade="BF"/>
          <w:sz w:val="24"/>
          <w:szCs w:val="24"/>
        </w:rPr>
        <w:t>evidence</w:t>
      </w:r>
      <w:r w:rsidR="0090616A">
        <w:rPr>
          <w:rFonts w:ascii="Arial" w:hAnsi="Arial" w:cs="Arial"/>
          <w:sz w:val="24"/>
          <w:szCs w:val="24"/>
        </w:rPr>
        <w:t xml:space="preserve"> of their income, the fee waiver should be completed using the following guidelines:</w:t>
      </w:r>
      <w:r w:rsidR="00A05421">
        <w:rPr>
          <w:rFonts w:ascii="Arial" w:hAnsi="Arial" w:cs="Arial"/>
          <w:sz w:val="24"/>
          <w:szCs w:val="24"/>
        </w:rPr>
        <w:br/>
      </w:r>
      <w:r w:rsidR="007E6B14" w:rsidRPr="00A05421">
        <w:rPr>
          <w:rFonts w:ascii="Arial" w:hAnsi="Arial" w:cs="Arial"/>
          <w:sz w:val="16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  <w:r w:rsidR="007E6B14">
        <w:rPr>
          <w:rFonts w:ascii="Arial" w:hAnsi="Arial" w:cs="Arial"/>
          <w:sz w:val="24"/>
          <w:szCs w:val="24"/>
        </w:rPr>
        <w:br/>
      </w:r>
    </w:p>
    <w:p w:rsidR="0090616A" w:rsidRPr="0090616A" w:rsidRDefault="0090616A" w:rsidP="0090616A">
      <w:pPr>
        <w:rPr>
          <w:rFonts w:ascii="Arial" w:hAnsi="Arial" w:cs="Arial"/>
          <w:sz w:val="24"/>
          <w:szCs w:val="24"/>
        </w:rPr>
      </w:pPr>
    </w:p>
    <w:p w:rsidR="00054BE4" w:rsidRPr="00054BE4" w:rsidRDefault="00054BE4" w:rsidP="00054BE4">
      <w:pPr>
        <w:pStyle w:val="ListParagraph"/>
        <w:rPr>
          <w:rFonts w:ascii="Arial" w:hAnsi="Arial" w:cs="Arial"/>
          <w:sz w:val="24"/>
          <w:szCs w:val="24"/>
        </w:rPr>
      </w:pPr>
    </w:p>
    <w:p w:rsidR="00C21792" w:rsidRPr="00C21792" w:rsidRDefault="00054BE4" w:rsidP="00C2179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14"/>
          <w:szCs w:val="24"/>
        </w:rPr>
      </w:pPr>
      <w:r w:rsidRPr="00A05421">
        <w:rPr>
          <w:rFonts w:ascii="Arial" w:hAnsi="Arial" w:cs="Arial"/>
          <w:sz w:val="24"/>
          <w:szCs w:val="24"/>
        </w:rPr>
        <w:t xml:space="preserve">Ensure that the applicant has </w:t>
      </w:r>
      <w:r w:rsidRPr="00A05421">
        <w:rPr>
          <w:rFonts w:ascii="Arial" w:hAnsi="Arial" w:cs="Arial"/>
          <w:b/>
          <w:color w:val="2E74B5" w:themeColor="accent1" w:themeShade="BF"/>
          <w:sz w:val="24"/>
          <w:szCs w:val="24"/>
        </w:rPr>
        <w:t>signed and dated</w:t>
      </w:r>
      <w:r w:rsidRPr="00A05421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C21792">
        <w:rPr>
          <w:rFonts w:ascii="Arial" w:hAnsi="Arial" w:cs="Arial"/>
          <w:sz w:val="24"/>
          <w:szCs w:val="24"/>
        </w:rPr>
        <w:t>Section 7.</w:t>
      </w:r>
    </w:p>
    <w:p w:rsidR="00945902" w:rsidRPr="00C21792" w:rsidRDefault="00C11844" w:rsidP="00C21792">
      <w:pPr>
        <w:rPr>
          <w:rFonts w:ascii="Arial" w:hAnsi="Arial" w:cs="Arial"/>
          <w:b/>
          <w:sz w:val="14"/>
          <w:szCs w:val="24"/>
        </w:rPr>
      </w:pPr>
      <w:r w:rsidRPr="00C21792">
        <w:rPr>
          <w:rFonts w:ascii="Arial" w:hAnsi="Arial" w:cs="Arial"/>
          <w:b/>
          <w:sz w:val="24"/>
          <w:szCs w:val="24"/>
        </w:rPr>
        <w:t xml:space="preserve">If the applicant is applying based </w:t>
      </w:r>
      <w:r w:rsidR="007B53D4">
        <w:rPr>
          <w:rFonts w:ascii="Arial" w:hAnsi="Arial" w:cs="Arial"/>
          <w:b/>
          <w:sz w:val="24"/>
          <w:szCs w:val="24"/>
        </w:rPr>
        <w:t>up</w:t>
      </w:r>
      <w:r w:rsidRPr="00C21792">
        <w:rPr>
          <w:rFonts w:ascii="Arial" w:hAnsi="Arial" w:cs="Arial"/>
          <w:b/>
          <w:sz w:val="24"/>
          <w:szCs w:val="24"/>
        </w:rPr>
        <w:t xml:space="preserve">on </w:t>
      </w:r>
      <w:r w:rsidRPr="00C21792">
        <w:rPr>
          <w:rFonts w:ascii="Arial" w:hAnsi="Arial" w:cs="Arial"/>
          <w:b/>
          <w:sz w:val="24"/>
          <w:szCs w:val="24"/>
          <w:u w:val="single"/>
        </w:rPr>
        <w:t>financial hardship</w:t>
      </w:r>
      <w:r w:rsidRPr="00C21792">
        <w:rPr>
          <w:rFonts w:ascii="Arial" w:hAnsi="Arial" w:cs="Arial"/>
          <w:b/>
          <w:sz w:val="24"/>
          <w:szCs w:val="24"/>
        </w:rPr>
        <w:t>:</w:t>
      </w:r>
    </w:p>
    <w:p w:rsidR="00945902" w:rsidRPr="00C21792" w:rsidRDefault="007B53D4" w:rsidP="00945902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F15E73" w:rsidRPr="00C21792">
        <w:rPr>
          <w:rFonts w:ascii="Arial" w:hAnsi="Arial" w:cs="Arial"/>
          <w:sz w:val="24"/>
          <w:szCs w:val="24"/>
        </w:rPr>
        <w:t xml:space="preserve"> applicant </w:t>
      </w:r>
      <w:r>
        <w:rPr>
          <w:rFonts w:ascii="Arial" w:hAnsi="Arial" w:cs="Arial"/>
          <w:sz w:val="24"/>
          <w:szCs w:val="24"/>
        </w:rPr>
        <w:t xml:space="preserve">who </w:t>
      </w:r>
      <w:r w:rsidR="00F15E73" w:rsidRPr="00C21792">
        <w:rPr>
          <w:rFonts w:ascii="Arial" w:hAnsi="Arial" w:cs="Arial"/>
          <w:sz w:val="24"/>
          <w:szCs w:val="24"/>
        </w:rPr>
        <w:t>would like apply for the fee waiver</w:t>
      </w:r>
      <w:r w:rsidR="00604A43" w:rsidRPr="00C21792">
        <w:rPr>
          <w:rFonts w:ascii="Arial" w:hAnsi="Arial" w:cs="Arial"/>
          <w:sz w:val="24"/>
          <w:szCs w:val="24"/>
        </w:rPr>
        <w:t xml:space="preserve"> based </w:t>
      </w:r>
      <w:r>
        <w:rPr>
          <w:rFonts w:ascii="Arial" w:hAnsi="Arial" w:cs="Arial"/>
          <w:sz w:val="24"/>
          <w:szCs w:val="24"/>
        </w:rPr>
        <w:t>financial hardship</w:t>
      </w:r>
      <w:r w:rsidR="00604A43" w:rsidRPr="00C21792">
        <w:rPr>
          <w:rFonts w:ascii="Arial" w:hAnsi="Arial" w:cs="Arial"/>
          <w:sz w:val="24"/>
          <w:szCs w:val="24"/>
        </w:rPr>
        <w:t xml:space="preserve"> will need to make a </w:t>
      </w:r>
      <w:r w:rsidR="00604A43" w:rsidRPr="00C21792">
        <w:rPr>
          <w:rFonts w:ascii="Arial" w:hAnsi="Arial" w:cs="Arial"/>
          <w:b/>
          <w:color w:val="2E74B5" w:themeColor="accent1" w:themeShade="BF"/>
          <w:sz w:val="24"/>
          <w:szCs w:val="24"/>
        </w:rPr>
        <w:t>follow-up appointment</w:t>
      </w:r>
      <w:r w:rsidR="00604A43" w:rsidRPr="00C21792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  <w:r w:rsidR="00BE3C4B">
        <w:rPr>
          <w:rFonts w:ascii="Arial" w:hAnsi="Arial" w:cs="Arial"/>
          <w:sz w:val="24"/>
          <w:szCs w:val="24"/>
        </w:rPr>
        <w:t xml:space="preserve">with Project Citizenship </w:t>
      </w:r>
      <w:r w:rsidR="00604A43" w:rsidRPr="00C21792">
        <w:rPr>
          <w:rFonts w:ascii="Arial" w:hAnsi="Arial" w:cs="Arial"/>
          <w:sz w:val="24"/>
          <w:szCs w:val="24"/>
        </w:rPr>
        <w:t>to complete the fee waiver.</w:t>
      </w:r>
    </w:p>
    <w:p w:rsidR="000E29C5" w:rsidRPr="000E29C5" w:rsidRDefault="00945902" w:rsidP="00604A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If you have any questions, please find your station captain or anyone wearing a red lanyard.</w:t>
      </w:r>
    </w:p>
    <w:sectPr w:rsidR="000E29C5" w:rsidRPr="000E29C5" w:rsidSect="00D86B98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0C" w:rsidRDefault="002C790C" w:rsidP="00CA5D14">
      <w:pPr>
        <w:spacing w:after="0" w:line="240" w:lineRule="auto"/>
      </w:pPr>
      <w:r>
        <w:separator/>
      </w:r>
    </w:p>
  </w:endnote>
  <w:endnote w:type="continuationSeparator" w:id="0">
    <w:p w:rsidR="002C790C" w:rsidRDefault="002C790C" w:rsidP="00CA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D14" w:rsidRPr="003E66AE" w:rsidRDefault="00CA5D14" w:rsidP="00CA5D14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0C" w:rsidRDefault="002C790C" w:rsidP="00CA5D14">
      <w:pPr>
        <w:spacing w:after="0" w:line="240" w:lineRule="auto"/>
      </w:pPr>
      <w:r>
        <w:separator/>
      </w:r>
    </w:p>
  </w:footnote>
  <w:footnote w:type="continuationSeparator" w:id="0">
    <w:p w:rsidR="002C790C" w:rsidRDefault="002C790C" w:rsidP="00CA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B9" w:rsidRDefault="006D64B9" w:rsidP="0003127A">
    <w:pPr>
      <w:pStyle w:val="Header"/>
    </w:pPr>
  </w:p>
  <w:p w:rsidR="00945902" w:rsidRDefault="00945902" w:rsidP="006D64B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7A" w:rsidRDefault="0003127A" w:rsidP="000312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0pt;height:60pt" o:bullet="t">
        <v:imagedata r:id="rId1" o:title="box"/>
      </v:shape>
    </w:pict>
  </w:numPicBullet>
  <w:abstractNum w:abstractNumId="0">
    <w:nsid w:val="0C484BB4"/>
    <w:multiLevelType w:val="hybridMultilevel"/>
    <w:tmpl w:val="90302F76"/>
    <w:lvl w:ilvl="0" w:tplc="2DB60C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457"/>
    <w:multiLevelType w:val="hybridMultilevel"/>
    <w:tmpl w:val="A9DE2494"/>
    <w:lvl w:ilvl="0" w:tplc="B78AA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44AD"/>
    <w:multiLevelType w:val="hybridMultilevel"/>
    <w:tmpl w:val="65587654"/>
    <w:lvl w:ilvl="0" w:tplc="EA8815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E2B79"/>
    <w:multiLevelType w:val="hybridMultilevel"/>
    <w:tmpl w:val="5066EF6E"/>
    <w:lvl w:ilvl="0" w:tplc="DA10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63AD"/>
    <w:multiLevelType w:val="hybridMultilevel"/>
    <w:tmpl w:val="971C9DB4"/>
    <w:lvl w:ilvl="0" w:tplc="7BD4D666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C6A10"/>
    <w:multiLevelType w:val="hybridMultilevel"/>
    <w:tmpl w:val="D8442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AB020C"/>
    <w:multiLevelType w:val="hybridMultilevel"/>
    <w:tmpl w:val="66C2A710"/>
    <w:lvl w:ilvl="0" w:tplc="69BE2C2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81ECB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831E7"/>
    <w:multiLevelType w:val="hybridMultilevel"/>
    <w:tmpl w:val="3602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81564"/>
    <w:multiLevelType w:val="hybridMultilevel"/>
    <w:tmpl w:val="079E7986"/>
    <w:lvl w:ilvl="0" w:tplc="97981C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B7D66"/>
    <w:multiLevelType w:val="hybridMultilevel"/>
    <w:tmpl w:val="F230B222"/>
    <w:lvl w:ilvl="0" w:tplc="62B664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E0875"/>
    <w:multiLevelType w:val="hybridMultilevel"/>
    <w:tmpl w:val="65B2E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327CB"/>
    <w:multiLevelType w:val="hybridMultilevel"/>
    <w:tmpl w:val="A0E869B8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0E0B5A"/>
    <w:multiLevelType w:val="hybridMultilevel"/>
    <w:tmpl w:val="295AEE2A"/>
    <w:lvl w:ilvl="0" w:tplc="83C6A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711EA"/>
    <w:multiLevelType w:val="hybridMultilevel"/>
    <w:tmpl w:val="422871BA"/>
    <w:lvl w:ilvl="0" w:tplc="17EE7F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19709F"/>
    <w:multiLevelType w:val="hybridMultilevel"/>
    <w:tmpl w:val="969C55D2"/>
    <w:lvl w:ilvl="0" w:tplc="83AE0B1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C802B14"/>
    <w:multiLevelType w:val="hybridMultilevel"/>
    <w:tmpl w:val="1F12573E"/>
    <w:lvl w:ilvl="0" w:tplc="475E58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01F63"/>
    <w:multiLevelType w:val="hybridMultilevel"/>
    <w:tmpl w:val="A8DC8BBE"/>
    <w:lvl w:ilvl="0" w:tplc="97F8AA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w w:val="100"/>
        <w:position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"/>
  </w:num>
  <w:num w:numId="5">
    <w:abstractNumId w:val="1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6A"/>
    <w:rsid w:val="000121CC"/>
    <w:rsid w:val="0003127A"/>
    <w:rsid w:val="00040706"/>
    <w:rsid w:val="0004458C"/>
    <w:rsid w:val="00054BE4"/>
    <w:rsid w:val="000C08BB"/>
    <w:rsid w:val="000E29C5"/>
    <w:rsid w:val="000E3647"/>
    <w:rsid w:val="000F35A9"/>
    <w:rsid w:val="0014016D"/>
    <w:rsid w:val="00193A46"/>
    <w:rsid w:val="001E6C46"/>
    <w:rsid w:val="001E79DD"/>
    <w:rsid w:val="002144AA"/>
    <w:rsid w:val="002B6A6C"/>
    <w:rsid w:val="002C790C"/>
    <w:rsid w:val="00323B48"/>
    <w:rsid w:val="00360ED2"/>
    <w:rsid w:val="003666F8"/>
    <w:rsid w:val="003D72EF"/>
    <w:rsid w:val="003E66AE"/>
    <w:rsid w:val="00434450"/>
    <w:rsid w:val="004854F6"/>
    <w:rsid w:val="00494065"/>
    <w:rsid w:val="005370D3"/>
    <w:rsid w:val="00547EF6"/>
    <w:rsid w:val="00585E6A"/>
    <w:rsid w:val="005A6461"/>
    <w:rsid w:val="005B186E"/>
    <w:rsid w:val="00604A43"/>
    <w:rsid w:val="006B02EA"/>
    <w:rsid w:val="006B3E7A"/>
    <w:rsid w:val="006D64B9"/>
    <w:rsid w:val="0070187A"/>
    <w:rsid w:val="00714E1A"/>
    <w:rsid w:val="00715CB4"/>
    <w:rsid w:val="00730D98"/>
    <w:rsid w:val="007539B9"/>
    <w:rsid w:val="00777EEA"/>
    <w:rsid w:val="00786E6C"/>
    <w:rsid w:val="007B24E0"/>
    <w:rsid w:val="007B53D4"/>
    <w:rsid w:val="007E3691"/>
    <w:rsid w:val="007E6B14"/>
    <w:rsid w:val="00810CBD"/>
    <w:rsid w:val="008308A3"/>
    <w:rsid w:val="00852F4D"/>
    <w:rsid w:val="00882940"/>
    <w:rsid w:val="0090616A"/>
    <w:rsid w:val="00945902"/>
    <w:rsid w:val="00A05421"/>
    <w:rsid w:val="00A21073"/>
    <w:rsid w:val="00A41919"/>
    <w:rsid w:val="00AD392F"/>
    <w:rsid w:val="00AE3974"/>
    <w:rsid w:val="00AE778C"/>
    <w:rsid w:val="00B1050C"/>
    <w:rsid w:val="00B25EAD"/>
    <w:rsid w:val="00B740C2"/>
    <w:rsid w:val="00B869C9"/>
    <w:rsid w:val="00BB7F01"/>
    <w:rsid w:val="00BD458E"/>
    <w:rsid w:val="00BE3C4B"/>
    <w:rsid w:val="00C11844"/>
    <w:rsid w:val="00C15C36"/>
    <w:rsid w:val="00C21792"/>
    <w:rsid w:val="00C27954"/>
    <w:rsid w:val="00C4799D"/>
    <w:rsid w:val="00C54645"/>
    <w:rsid w:val="00C646DB"/>
    <w:rsid w:val="00C83FF4"/>
    <w:rsid w:val="00C93E3E"/>
    <w:rsid w:val="00CA5D14"/>
    <w:rsid w:val="00CB1548"/>
    <w:rsid w:val="00CB4B1B"/>
    <w:rsid w:val="00CC2AED"/>
    <w:rsid w:val="00CD2837"/>
    <w:rsid w:val="00D00210"/>
    <w:rsid w:val="00D86B98"/>
    <w:rsid w:val="00D9391D"/>
    <w:rsid w:val="00D96C6D"/>
    <w:rsid w:val="00DB61DC"/>
    <w:rsid w:val="00E32615"/>
    <w:rsid w:val="00E60E22"/>
    <w:rsid w:val="00EA034F"/>
    <w:rsid w:val="00EA75E7"/>
    <w:rsid w:val="00EB5BD4"/>
    <w:rsid w:val="00ED027B"/>
    <w:rsid w:val="00F13279"/>
    <w:rsid w:val="00F15E73"/>
    <w:rsid w:val="00F56035"/>
    <w:rsid w:val="00F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14"/>
  </w:style>
  <w:style w:type="paragraph" w:styleId="Footer">
    <w:name w:val="footer"/>
    <w:basedOn w:val="Normal"/>
    <w:link w:val="FooterChar"/>
    <w:uiPriority w:val="99"/>
    <w:unhideWhenUsed/>
    <w:rsid w:val="00CA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3C50-4F13-46C3-8D1F-F8BCEAE5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Citizenship1</dc:creator>
  <cp:lastModifiedBy>Veronica Serrato</cp:lastModifiedBy>
  <cp:revision>8</cp:revision>
  <cp:lastPrinted>2014-09-09T16:14:00Z</cp:lastPrinted>
  <dcterms:created xsi:type="dcterms:W3CDTF">2014-09-09T16:21:00Z</dcterms:created>
  <dcterms:modified xsi:type="dcterms:W3CDTF">2014-12-17T17:34:00Z</dcterms:modified>
</cp:coreProperties>
</file>