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8CBA" w14:textId="77777777" w:rsidR="0090469A" w:rsidRPr="001E4F2A" w:rsidRDefault="0090469A" w:rsidP="0090469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FB0E42" wp14:editId="445EA523">
            <wp:extent cx="1023745" cy="1019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20" cy="10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9DA7" w14:textId="77777777" w:rsidR="0090469A" w:rsidRPr="00645ED7" w:rsidRDefault="0090469A" w:rsidP="0090469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DD2CC0">
        <w:rPr>
          <w:rFonts w:ascii="Arial" w:hAnsi="Arial" w:cs="Arial"/>
          <w:b/>
          <w:sz w:val="28"/>
          <w:szCs w:val="28"/>
          <w:u w:val="single"/>
        </w:rPr>
        <w:t>Traffic Incidents</w:t>
      </w:r>
    </w:p>
    <w:p w14:paraId="0617E098" w14:textId="77777777" w:rsidR="0090469A" w:rsidRDefault="0090469A" w:rsidP="0090469A">
      <w:pPr>
        <w:spacing w:after="0"/>
        <w:rPr>
          <w:rFonts w:ascii="Arial" w:hAnsi="Arial" w:cs="Arial"/>
          <w:sz w:val="24"/>
          <w:szCs w:val="24"/>
        </w:rPr>
      </w:pPr>
    </w:p>
    <w:p w14:paraId="5D0FE149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What does Project Citizenship need to do if a client </w:t>
      </w:r>
      <w:r>
        <w:rPr>
          <w:rFonts w:ascii="Arial" w:hAnsi="Arial" w:cs="Arial"/>
          <w:szCs w:val="24"/>
        </w:rPr>
        <w:t>has been</w:t>
      </w:r>
      <w:r w:rsidRPr="00DD2CC0">
        <w:rPr>
          <w:rFonts w:ascii="Arial" w:hAnsi="Arial" w:cs="Arial"/>
          <w:szCs w:val="24"/>
        </w:rPr>
        <w:t xml:space="preserve"> issued a ticket for speeding or another moving violation? </w:t>
      </w:r>
    </w:p>
    <w:p w14:paraId="4542A4F5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28BF1303" w14:textId="77777777" w:rsidR="00DD2CC0" w:rsidRPr="00DD2CC0" w:rsidRDefault="00DD2CC0" w:rsidP="00DD2CC0">
      <w:pPr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Answer </w:t>
      </w:r>
      <w:r>
        <w:rPr>
          <w:rFonts w:ascii="Arial" w:hAnsi="Arial" w:cs="Arial"/>
          <w:szCs w:val="24"/>
        </w:rPr>
        <w:t>“</w:t>
      </w:r>
      <w:r w:rsidRPr="00DD2CC0">
        <w:rPr>
          <w:rFonts w:ascii="Arial" w:hAnsi="Arial" w:cs="Arial"/>
          <w:szCs w:val="24"/>
        </w:rPr>
        <w:t>YES</w:t>
      </w:r>
      <w:r>
        <w:rPr>
          <w:rFonts w:ascii="Arial" w:hAnsi="Arial" w:cs="Arial"/>
          <w:szCs w:val="24"/>
        </w:rPr>
        <w:t>”</w:t>
      </w:r>
      <w:r w:rsidRPr="00DD2CC0">
        <w:rPr>
          <w:rFonts w:ascii="Arial" w:hAnsi="Arial" w:cs="Arial"/>
          <w:szCs w:val="24"/>
        </w:rPr>
        <w:t xml:space="preserve"> to Part 12, Question 23</w:t>
      </w:r>
      <w:r>
        <w:rPr>
          <w:rFonts w:ascii="Arial" w:hAnsi="Arial" w:cs="Arial"/>
          <w:szCs w:val="24"/>
        </w:rPr>
        <w:t xml:space="preserve"> of</w:t>
      </w:r>
      <w:r w:rsidRPr="00DD2CC0">
        <w:rPr>
          <w:rFonts w:ascii="Arial" w:hAnsi="Arial" w:cs="Arial"/>
          <w:szCs w:val="24"/>
        </w:rPr>
        <w:t xml:space="preserve"> the N-400. </w:t>
      </w:r>
    </w:p>
    <w:p w14:paraId="454922EC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21CD807E" w14:textId="77777777" w:rsidR="00ED6F72" w:rsidRPr="00DD2CC0" w:rsidRDefault="00DD2CC0" w:rsidP="00DD2CC0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Parking tickets do not count. </w:t>
      </w:r>
    </w:p>
    <w:p w14:paraId="63C7238F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69AC1138" w14:textId="77777777" w:rsidR="00DD2CC0" w:rsidRPr="00DD2CC0" w:rsidRDefault="00DD2CC0" w:rsidP="00DD2CC0">
      <w:pPr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Detail the incident in the chart in Part 12, Question 29 </w:t>
      </w:r>
      <w:r>
        <w:rPr>
          <w:rFonts w:ascii="Arial" w:hAnsi="Arial" w:cs="Arial"/>
          <w:szCs w:val="24"/>
        </w:rPr>
        <w:t>of</w:t>
      </w:r>
      <w:r w:rsidRPr="00DD2CC0">
        <w:rPr>
          <w:rFonts w:ascii="Arial" w:hAnsi="Arial" w:cs="Arial"/>
          <w:szCs w:val="24"/>
        </w:rPr>
        <w:t xml:space="preserve"> the N-400. </w:t>
      </w:r>
    </w:p>
    <w:p w14:paraId="091D7D3F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4B5A7C94" w14:textId="77777777" w:rsidR="00DD2CC0" w:rsidRPr="00DD2CC0" w:rsidRDefault="00DD2CC0" w:rsidP="00DD2CC0">
      <w:pPr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If the incident involved ANY of the following, the client must obtain the disposition records for Project Citizenship to review and submit with the application: </w:t>
      </w:r>
    </w:p>
    <w:p w14:paraId="696A176C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26118C63" w14:textId="77777777" w:rsidR="00DD2CC0" w:rsidRPr="00DD2CC0" w:rsidRDefault="00DD2CC0" w:rsidP="00DD2CC0">
      <w:pPr>
        <w:numPr>
          <w:ilvl w:val="3"/>
          <w:numId w:val="16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An arrest; </w:t>
      </w:r>
    </w:p>
    <w:p w14:paraId="0A437900" w14:textId="77777777" w:rsidR="00DD2CC0" w:rsidRPr="00DD2CC0" w:rsidRDefault="00DD2CC0" w:rsidP="00DD2CC0">
      <w:pPr>
        <w:spacing w:after="0"/>
        <w:ind w:left="-360"/>
        <w:rPr>
          <w:rFonts w:ascii="Arial" w:hAnsi="Arial" w:cs="Arial"/>
          <w:szCs w:val="24"/>
        </w:rPr>
      </w:pPr>
    </w:p>
    <w:p w14:paraId="5985AFF8" w14:textId="77777777" w:rsidR="00DD2CC0" w:rsidRPr="00DD2CC0" w:rsidRDefault="00DD2CC0" w:rsidP="00DD2CC0">
      <w:pPr>
        <w:numPr>
          <w:ilvl w:val="3"/>
          <w:numId w:val="16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>Alcohol or drugs;</w:t>
      </w:r>
    </w:p>
    <w:p w14:paraId="78BC950E" w14:textId="77777777" w:rsidR="00DD2CC0" w:rsidRPr="00DD2CC0" w:rsidRDefault="00DD2CC0" w:rsidP="00DD2CC0">
      <w:pPr>
        <w:spacing w:after="0"/>
        <w:ind w:left="-360"/>
        <w:rPr>
          <w:rFonts w:ascii="Arial" w:hAnsi="Arial" w:cs="Arial"/>
          <w:szCs w:val="24"/>
        </w:rPr>
      </w:pPr>
    </w:p>
    <w:p w14:paraId="75AF43BA" w14:textId="77777777" w:rsidR="00DD2CC0" w:rsidRPr="00DD2CC0" w:rsidRDefault="00DD2CC0" w:rsidP="00DD2CC0">
      <w:pPr>
        <w:numPr>
          <w:ilvl w:val="3"/>
          <w:numId w:val="16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Serious personal injury to another person; </w:t>
      </w:r>
    </w:p>
    <w:p w14:paraId="5FC62A55" w14:textId="77777777" w:rsidR="00DD2CC0" w:rsidRPr="00DD2CC0" w:rsidRDefault="00DD2CC0" w:rsidP="00DD2CC0">
      <w:pPr>
        <w:spacing w:after="0"/>
        <w:ind w:left="-360"/>
        <w:rPr>
          <w:rFonts w:ascii="Arial" w:hAnsi="Arial" w:cs="Arial"/>
          <w:szCs w:val="24"/>
        </w:rPr>
      </w:pPr>
    </w:p>
    <w:p w14:paraId="5052F125" w14:textId="77777777" w:rsidR="00DD2CC0" w:rsidRPr="00DD2CC0" w:rsidRDefault="00DD2CC0" w:rsidP="00DD2CC0">
      <w:pPr>
        <w:numPr>
          <w:ilvl w:val="3"/>
          <w:numId w:val="16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A fine </w:t>
      </w:r>
      <w:r>
        <w:rPr>
          <w:rFonts w:ascii="Arial" w:hAnsi="Arial" w:cs="Arial"/>
          <w:szCs w:val="24"/>
        </w:rPr>
        <w:t xml:space="preserve">of </w:t>
      </w:r>
      <w:r w:rsidRPr="00DD2CC0">
        <w:rPr>
          <w:rFonts w:ascii="Arial" w:hAnsi="Arial" w:cs="Arial"/>
          <w:szCs w:val="24"/>
        </w:rPr>
        <w:t xml:space="preserve">greater than $500; </w:t>
      </w:r>
    </w:p>
    <w:p w14:paraId="18F9F25C" w14:textId="77777777" w:rsidR="00DD2CC0" w:rsidRPr="00DD2CC0" w:rsidRDefault="00DD2CC0" w:rsidP="00DD2CC0">
      <w:pPr>
        <w:spacing w:after="0"/>
        <w:ind w:left="-360"/>
        <w:rPr>
          <w:rFonts w:ascii="Arial" w:hAnsi="Arial" w:cs="Arial"/>
          <w:szCs w:val="24"/>
        </w:rPr>
      </w:pPr>
    </w:p>
    <w:p w14:paraId="47D365B3" w14:textId="77777777" w:rsidR="00DD2CC0" w:rsidRPr="00DD2CC0" w:rsidRDefault="00DD2CC0" w:rsidP="00DD2CC0">
      <w:pPr>
        <w:numPr>
          <w:ilvl w:val="3"/>
          <w:numId w:val="16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A penalty OTHER than a fine of less than $500 or points on the client’s driver’s license. </w:t>
      </w:r>
    </w:p>
    <w:p w14:paraId="13F1594C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2CFB8736" w14:textId="14B586D0" w:rsidR="00DD2CC0" w:rsidRPr="00DD2CC0" w:rsidRDefault="00DD2CC0" w:rsidP="00DD2CC0">
      <w:pPr>
        <w:numPr>
          <w:ilvl w:val="0"/>
          <w:numId w:val="15"/>
        </w:numPr>
        <w:spacing w:after="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>If the incident did NOT involve any of the above, recommend that the client obtain a copy of his or her driving record to bring to the interview</w:t>
      </w:r>
      <w:r w:rsidR="00C413CD">
        <w:rPr>
          <w:rFonts w:ascii="Arial" w:hAnsi="Arial" w:cs="Arial"/>
          <w:szCs w:val="24"/>
        </w:rPr>
        <w:t>.</w:t>
      </w:r>
    </w:p>
    <w:p w14:paraId="487EEAD9" w14:textId="77777777" w:rsidR="00DD2CC0" w:rsidRPr="00DD2CC0" w:rsidRDefault="00DD2CC0" w:rsidP="00DD2CC0">
      <w:pPr>
        <w:spacing w:after="0"/>
        <w:rPr>
          <w:rFonts w:ascii="Arial" w:hAnsi="Arial" w:cs="Arial"/>
          <w:szCs w:val="24"/>
        </w:rPr>
      </w:pPr>
    </w:p>
    <w:p w14:paraId="48046491" w14:textId="4D9F9736" w:rsidR="00DD2CC0" w:rsidRPr="00DD2CC0" w:rsidRDefault="00DD2CC0" w:rsidP="00DD2CC0">
      <w:pPr>
        <w:numPr>
          <w:ilvl w:val="0"/>
          <w:numId w:val="19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The client may request a copy of his or </w:t>
      </w:r>
      <w:bookmarkStart w:id="0" w:name="_GoBack"/>
      <w:bookmarkEnd w:id="0"/>
      <w:r w:rsidRPr="00DD2CC0">
        <w:rPr>
          <w:rFonts w:ascii="Arial" w:hAnsi="Arial" w:cs="Arial"/>
          <w:szCs w:val="24"/>
        </w:rPr>
        <w:t xml:space="preserve">her driving record by contacting the </w:t>
      </w:r>
      <w:r w:rsidR="00AA0A29">
        <w:rPr>
          <w:rFonts w:ascii="Arial" w:hAnsi="Arial" w:cs="Arial"/>
          <w:szCs w:val="24"/>
        </w:rPr>
        <w:t xml:space="preserve">Massachusetts </w:t>
      </w:r>
      <w:r w:rsidRPr="00DD2CC0">
        <w:rPr>
          <w:rFonts w:ascii="Arial" w:hAnsi="Arial" w:cs="Arial"/>
          <w:szCs w:val="24"/>
        </w:rPr>
        <w:t>Registry of Motor Vehicles (RMV) or equivalent</w:t>
      </w:r>
      <w:r w:rsidR="00C413CD">
        <w:rPr>
          <w:rFonts w:ascii="Arial" w:hAnsi="Arial" w:cs="Arial"/>
          <w:szCs w:val="24"/>
        </w:rPr>
        <w:t xml:space="preserve"> agency</w:t>
      </w:r>
      <w:r w:rsidRPr="00DD2CC0">
        <w:rPr>
          <w:rFonts w:ascii="Arial" w:hAnsi="Arial" w:cs="Arial"/>
          <w:szCs w:val="24"/>
        </w:rPr>
        <w:t xml:space="preserve"> in the state where the traffic incident occurred. </w:t>
      </w:r>
    </w:p>
    <w:p w14:paraId="6B92F16E" w14:textId="77777777" w:rsidR="00DD2CC0" w:rsidRPr="00DD2CC0" w:rsidRDefault="00DD2CC0" w:rsidP="00DD2CC0">
      <w:pPr>
        <w:spacing w:after="0"/>
        <w:ind w:left="720"/>
        <w:rPr>
          <w:rFonts w:ascii="Arial" w:hAnsi="Arial" w:cs="Arial"/>
          <w:szCs w:val="24"/>
        </w:rPr>
      </w:pPr>
    </w:p>
    <w:p w14:paraId="7F44F23B" w14:textId="77777777" w:rsidR="00505C7A" w:rsidRPr="00DD2CC0" w:rsidRDefault="00DD2CC0" w:rsidP="00DD2CC0">
      <w:pPr>
        <w:numPr>
          <w:ilvl w:val="0"/>
          <w:numId w:val="17"/>
        </w:numPr>
        <w:spacing w:after="0"/>
        <w:ind w:left="2520"/>
        <w:rPr>
          <w:rFonts w:ascii="Arial" w:hAnsi="Arial" w:cs="Arial"/>
          <w:szCs w:val="24"/>
        </w:rPr>
      </w:pPr>
      <w:r w:rsidRPr="00DD2CC0">
        <w:rPr>
          <w:rFonts w:ascii="Arial" w:hAnsi="Arial" w:cs="Arial"/>
          <w:szCs w:val="24"/>
        </w:rPr>
        <w:t xml:space="preserve">In Massachusetts, the client can request a true and attested public driving record online for $20 at </w:t>
      </w:r>
      <w:hyperlink r:id="rId8" w:history="1">
        <w:r w:rsidRPr="00DD2CC0">
          <w:rPr>
            <w:rStyle w:val="Hyperlink"/>
            <w:rFonts w:ascii="Arial" w:hAnsi="Arial" w:cs="Arial"/>
            <w:szCs w:val="24"/>
          </w:rPr>
          <w:t>https://www.mass.gov/how-to/request-a-driving-record</w:t>
        </w:r>
      </w:hyperlink>
      <w:r w:rsidRPr="00DD2CC0">
        <w:rPr>
          <w:rFonts w:ascii="Arial" w:hAnsi="Arial" w:cs="Arial"/>
          <w:szCs w:val="24"/>
        </w:rPr>
        <w:t xml:space="preserve">. The client may also request a record by phone by calling 857-368-8000 or 800-858-3926, or in person by visiting an RMV Service Center. </w:t>
      </w:r>
    </w:p>
    <w:p w14:paraId="130DC995" w14:textId="77777777" w:rsidR="00386F14" w:rsidRDefault="00386F14"/>
    <w:sectPr w:rsidR="00386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B81F" w14:textId="77777777" w:rsidR="00EE1999" w:rsidRDefault="00EE1999">
      <w:pPr>
        <w:spacing w:after="0" w:line="240" w:lineRule="auto"/>
      </w:pPr>
      <w:r>
        <w:separator/>
      </w:r>
    </w:p>
  </w:endnote>
  <w:endnote w:type="continuationSeparator" w:id="0">
    <w:p w14:paraId="1303574B" w14:textId="77777777" w:rsidR="00EE1999" w:rsidRDefault="00E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FC6D9" w14:textId="77777777" w:rsidR="00EE1999" w:rsidRDefault="00EE1999">
      <w:pPr>
        <w:spacing w:after="0" w:line="240" w:lineRule="auto"/>
      </w:pPr>
      <w:r>
        <w:separator/>
      </w:r>
    </w:p>
  </w:footnote>
  <w:footnote w:type="continuationSeparator" w:id="0">
    <w:p w14:paraId="1F5DF5F8" w14:textId="77777777" w:rsidR="00EE1999" w:rsidRDefault="00EE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A854" w14:textId="77777777" w:rsidR="006D64B9" w:rsidRDefault="00EE199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3EA"/>
    <w:multiLevelType w:val="hybridMultilevel"/>
    <w:tmpl w:val="FB6E7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7263"/>
    <w:multiLevelType w:val="hybridMultilevel"/>
    <w:tmpl w:val="4572B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93783"/>
    <w:multiLevelType w:val="multilevel"/>
    <w:tmpl w:val="A9C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D14"/>
    <w:multiLevelType w:val="hybridMultilevel"/>
    <w:tmpl w:val="EC2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52E"/>
    <w:multiLevelType w:val="hybridMultilevel"/>
    <w:tmpl w:val="B39A8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C77197"/>
    <w:multiLevelType w:val="hybridMultilevel"/>
    <w:tmpl w:val="10423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A06674"/>
    <w:multiLevelType w:val="hybridMultilevel"/>
    <w:tmpl w:val="7A92B05C"/>
    <w:lvl w:ilvl="0" w:tplc="86AE697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4316777"/>
    <w:multiLevelType w:val="hybridMultilevel"/>
    <w:tmpl w:val="F82E9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266D"/>
    <w:multiLevelType w:val="hybridMultilevel"/>
    <w:tmpl w:val="B3820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8126C"/>
    <w:multiLevelType w:val="hybridMultilevel"/>
    <w:tmpl w:val="80D29656"/>
    <w:lvl w:ilvl="0" w:tplc="87BA5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30384"/>
    <w:multiLevelType w:val="hybridMultilevel"/>
    <w:tmpl w:val="40F44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0110"/>
    <w:multiLevelType w:val="hybridMultilevel"/>
    <w:tmpl w:val="EC309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8C020F"/>
    <w:multiLevelType w:val="hybridMultilevel"/>
    <w:tmpl w:val="57F60DFA"/>
    <w:lvl w:ilvl="0" w:tplc="86AE697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80780"/>
    <w:multiLevelType w:val="hybridMultilevel"/>
    <w:tmpl w:val="9BEA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E42324"/>
    <w:multiLevelType w:val="hybridMultilevel"/>
    <w:tmpl w:val="AE6AC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C605E"/>
    <w:multiLevelType w:val="hybridMultilevel"/>
    <w:tmpl w:val="31AA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5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9A"/>
    <w:rsid w:val="00006E1A"/>
    <w:rsid w:val="00061FA2"/>
    <w:rsid w:val="000B23A9"/>
    <w:rsid w:val="00103701"/>
    <w:rsid w:val="001F4E8F"/>
    <w:rsid w:val="002337F3"/>
    <w:rsid w:val="002349A3"/>
    <w:rsid w:val="002A09BE"/>
    <w:rsid w:val="002C4E52"/>
    <w:rsid w:val="002F52F1"/>
    <w:rsid w:val="00334567"/>
    <w:rsid w:val="00372479"/>
    <w:rsid w:val="0038322A"/>
    <w:rsid w:val="00386F14"/>
    <w:rsid w:val="003C7385"/>
    <w:rsid w:val="00436B00"/>
    <w:rsid w:val="004A156A"/>
    <w:rsid w:val="00505C7A"/>
    <w:rsid w:val="00516666"/>
    <w:rsid w:val="005E4894"/>
    <w:rsid w:val="005E54E0"/>
    <w:rsid w:val="005F7228"/>
    <w:rsid w:val="00667C7D"/>
    <w:rsid w:val="006B293A"/>
    <w:rsid w:val="006C4FB6"/>
    <w:rsid w:val="006F13AA"/>
    <w:rsid w:val="007613E3"/>
    <w:rsid w:val="00772E2B"/>
    <w:rsid w:val="00804A20"/>
    <w:rsid w:val="00812957"/>
    <w:rsid w:val="008901B1"/>
    <w:rsid w:val="0089339E"/>
    <w:rsid w:val="008D1B2D"/>
    <w:rsid w:val="008E748A"/>
    <w:rsid w:val="008F49EC"/>
    <w:rsid w:val="008F6B9A"/>
    <w:rsid w:val="0090469A"/>
    <w:rsid w:val="009A5C64"/>
    <w:rsid w:val="009E4D64"/>
    <w:rsid w:val="00A34FE9"/>
    <w:rsid w:val="00AA0A29"/>
    <w:rsid w:val="00AC442A"/>
    <w:rsid w:val="00AD477E"/>
    <w:rsid w:val="00BB6FE4"/>
    <w:rsid w:val="00BE7F1B"/>
    <w:rsid w:val="00C15A0B"/>
    <w:rsid w:val="00C20614"/>
    <w:rsid w:val="00C413CD"/>
    <w:rsid w:val="00D6007D"/>
    <w:rsid w:val="00DB55A5"/>
    <w:rsid w:val="00DD2CC0"/>
    <w:rsid w:val="00DF7381"/>
    <w:rsid w:val="00E85236"/>
    <w:rsid w:val="00E871A0"/>
    <w:rsid w:val="00EE1999"/>
    <w:rsid w:val="00F67F2B"/>
    <w:rsid w:val="00F70137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9793"/>
  <w15:chartTrackingRefBased/>
  <w15:docId w15:val="{72720E59-C046-417D-B5D7-14EBBDB4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9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9A"/>
  </w:style>
  <w:style w:type="paragraph" w:styleId="Footer">
    <w:name w:val="footer"/>
    <w:basedOn w:val="Normal"/>
    <w:link w:val="FooterChar"/>
    <w:uiPriority w:val="99"/>
    <w:unhideWhenUsed/>
    <w:rsid w:val="0090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9A"/>
  </w:style>
  <w:style w:type="character" w:styleId="Hyperlink">
    <w:name w:val="Hyperlink"/>
    <w:basedOn w:val="DefaultParagraphFont"/>
    <w:uiPriority w:val="99"/>
    <w:unhideWhenUsed/>
    <w:rsid w:val="00904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mass.gov/how-to/request-a-driving-record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Citizenship</dc:creator>
  <cp:keywords/>
  <dc:description/>
  <cp:lastModifiedBy>Jacob Benhabib</cp:lastModifiedBy>
  <cp:revision>5</cp:revision>
  <dcterms:created xsi:type="dcterms:W3CDTF">2020-03-25T14:52:00Z</dcterms:created>
  <dcterms:modified xsi:type="dcterms:W3CDTF">2020-03-25T15:21:00Z</dcterms:modified>
</cp:coreProperties>
</file>